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F58" w:rsidRPr="00FD6189" w:rsidRDefault="00A3333F" w:rsidP="00A3333F">
      <w:pPr>
        <w:kinsoku w:val="0"/>
        <w:overflowPunct w:val="0"/>
        <w:autoSpaceDE w:val="0"/>
        <w:autoSpaceDN w:val="0"/>
        <w:adjustRightInd w:val="0"/>
        <w:ind w:left="-1134"/>
        <w:rPr>
          <w:color w:val="FF0000"/>
          <w:sz w:val="26"/>
          <w:szCs w:val="26"/>
        </w:rPr>
      </w:pPr>
      <w:r>
        <w:rPr>
          <w:b/>
          <w:noProof/>
          <w:color w:val="000000"/>
        </w:rPr>
        <w:drawing>
          <wp:inline distT="0" distB="0" distL="0" distR="0">
            <wp:extent cx="6743700" cy="9541528"/>
            <wp:effectExtent l="19050" t="0" r="0" b="0"/>
            <wp:docPr id="1" name="Рисунок 1" descr="G:\на сайт 21\Новая папка (2)\Документ (6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60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41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47D" w:rsidRDefault="00D0447D" w:rsidP="005E3F58">
      <w:pPr>
        <w:pStyle w:val="1"/>
        <w:numPr>
          <w:ilvl w:val="0"/>
          <w:numId w:val="1"/>
        </w:numPr>
        <w:suppressAutoHyphens/>
        <w:spacing w:before="240" w:line="360" w:lineRule="auto"/>
        <w:ind w:left="0"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lastRenderedPageBreak/>
        <w:t>Настоящее Положение разработано на основании части 6 статьи 26, частей 3,4 статьи 30, части 7 статьи 43, статьи 44 Федерального закона «Об образовании в Российской Федерации» от 29.12.2012 г. № 273-ФЗ, Устава муниципального бюджетного учреждения дополнительного образования детская школа искусств «Камертон» городского округа Тольятти (далее – Учреждение).</w:t>
      </w:r>
    </w:p>
    <w:p w:rsidR="005E3F58" w:rsidRDefault="005E3F58" w:rsidP="005E3F58">
      <w:pPr>
        <w:pStyle w:val="1"/>
        <w:numPr>
          <w:ilvl w:val="0"/>
          <w:numId w:val="1"/>
        </w:numPr>
        <w:suppressAutoHyphens/>
        <w:spacing w:before="240" w:line="360" w:lineRule="auto"/>
        <w:ind w:left="0"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Настоящее Положение определяет компетенцию совета родителей (законных представителей) </w:t>
      </w:r>
      <w:r w:rsidR="00D0447D">
        <w:rPr>
          <w:rFonts w:ascii="Times New Roman" w:hAnsi="Times New Roman"/>
          <w:b w:val="0"/>
          <w:color w:val="auto"/>
        </w:rPr>
        <w:t xml:space="preserve"> </w:t>
      </w:r>
      <w:r>
        <w:rPr>
          <w:rFonts w:ascii="Times New Roman" w:hAnsi="Times New Roman"/>
          <w:b w:val="0"/>
          <w:color w:val="auto"/>
        </w:rPr>
        <w:t>несоверш</w:t>
      </w:r>
      <w:r w:rsidR="00D0447D">
        <w:rPr>
          <w:rFonts w:ascii="Times New Roman" w:hAnsi="Times New Roman"/>
          <w:b w:val="0"/>
          <w:color w:val="auto"/>
        </w:rPr>
        <w:t>еннолетних обучающихся   (далее – совет родителей)</w:t>
      </w:r>
      <w:r>
        <w:rPr>
          <w:rFonts w:ascii="Times New Roman" w:hAnsi="Times New Roman"/>
          <w:b w:val="0"/>
          <w:color w:val="auto"/>
        </w:rPr>
        <w:t>, порядок формирования, срок полномочий, порядок деятельности и принятия решений.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Совет родителей является совещательным органом, создаваемым в целях учета мнения родителей (законных представителей) несовершеннолетних обуч</w:t>
      </w:r>
      <w:r w:rsidR="00673B0D">
        <w:rPr>
          <w:sz w:val="28"/>
          <w:szCs w:val="28"/>
        </w:rPr>
        <w:t>ающихся по вопросам управления Учреждением и при принятии У</w:t>
      </w:r>
      <w:r>
        <w:rPr>
          <w:sz w:val="28"/>
          <w:szCs w:val="28"/>
        </w:rPr>
        <w:t>чреждением локальных нормативных актов, затрагивающих права и законные интересы обучающихся и родителей (законных представителей) несовершеннолетних обучающихся.</w:t>
      </w:r>
      <w:proofErr w:type="gramEnd"/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Компетенция совета родителей: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и разработка предложений по совершенствован</w:t>
      </w:r>
      <w:r w:rsidR="00673B0D">
        <w:rPr>
          <w:sz w:val="28"/>
          <w:szCs w:val="28"/>
        </w:rPr>
        <w:t>ию локальных нормативных актов У</w:t>
      </w:r>
      <w:r>
        <w:rPr>
          <w:sz w:val="28"/>
          <w:szCs w:val="28"/>
        </w:rPr>
        <w:t>чреждения, затрагивающих права и законные интересы обучающихся и родителей (законных представителей) несовершеннолетних обучающихся;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</w:t>
      </w:r>
      <w:r w:rsidR="00673B0D">
        <w:rPr>
          <w:sz w:val="28"/>
          <w:szCs w:val="28"/>
        </w:rPr>
        <w:t>стие в разработке и обсуждении Программы развития У</w:t>
      </w:r>
      <w:r>
        <w:rPr>
          <w:sz w:val="28"/>
          <w:szCs w:val="28"/>
        </w:rPr>
        <w:t>чреждения;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вопроса о выборе меры дисциплинарного взыскания в отношении обучающегося;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организации и проведении культурно-массовых мероприятий, в том числе связанных с посещением театров, музеев, выставок;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добровольных имущественных взносов и пожертвований;</w:t>
      </w:r>
    </w:p>
    <w:p w:rsidR="005E3F58" w:rsidRPr="007E2F33" w:rsidRDefault="005E3F58" w:rsidP="007E2F33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выработка рекомендаций по созданию оптимальных условий для обуче</w:t>
      </w:r>
      <w:r w:rsidR="00673B0D">
        <w:rPr>
          <w:sz w:val="28"/>
          <w:szCs w:val="28"/>
        </w:rPr>
        <w:t>ния и воспитания обучающихся в У</w:t>
      </w:r>
      <w:r>
        <w:rPr>
          <w:sz w:val="28"/>
          <w:szCs w:val="28"/>
        </w:rPr>
        <w:t xml:space="preserve">чреждении, в том числе по </w:t>
      </w:r>
      <w:r>
        <w:rPr>
          <w:sz w:val="28"/>
          <w:szCs w:val="28"/>
        </w:rPr>
        <w:lastRenderedPageBreak/>
        <w:t>укреплению их здоровья и организации питания, в пределах своей компетенции;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вопросов об оказании материальной и иной помощи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>;</w:t>
      </w:r>
    </w:p>
    <w:p w:rsidR="005E3F58" w:rsidRDefault="005E3F58" w:rsidP="005E3F58">
      <w:pPr>
        <w:numPr>
          <w:ilvl w:val="1"/>
          <w:numId w:val="2"/>
        </w:numPr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иных функций, вытекающих из необходимости наиболее эффективной организации образовательной деятельности.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совета родителей входят родители (законные представители) несовершеннолетних обучающихся.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родителей избир</w:t>
      </w:r>
      <w:r w:rsidR="00673B0D">
        <w:rPr>
          <w:sz w:val="28"/>
          <w:szCs w:val="28"/>
        </w:rPr>
        <w:t>ается на родительском собрании У</w:t>
      </w:r>
      <w:r>
        <w:rPr>
          <w:sz w:val="28"/>
          <w:szCs w:val="28"/>
        </w:rPr>
        <w:t>чреждения сроком на один учебный год. Выборы проводятся открытым голосованием. Избранным считается кандидат, набравший простое большинство голосов присутств</w:t>
      </w:r>
      <w:r w:rsidR="00673B0D">
        <w:rPr>
          <w:sz w:val="28"/>
          <w:szCs w:val="28"/>
        </w:rPr>
        <w:t>ующих на родительском собрании У</w:t>
      </w:r>
      <w:r>
        <w:rPr>
          <w:sz w:val="28"/>
          <w:szCs w:val="28"/>
        </w:rPr>
        <w:t>чреждения. Каждая семья при голосовании имеет один голос.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совета родителей у</w:t>
      </w:r>
      <w:r w:rsidR="00673B0D">
        <w:rPr>
          <w:sz w:val="28"/>
          <w:szCs w:val="28"/>
        </w:rPr>
        <w:t>тверждается приказом директора У</w:t>
      </w:r>
      <w:r>
        <w:rPr>
          <w:sz w:val="28"/>
          <w:szCs w:val="28"/>
        </w:rPr>
        <w:t>чреждения.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выбытия избранного члена совета родителей до истечения срока его полномочий, в месячный срок должен быть избран новый член совета родителей.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Работой совета родителей руководит председатель, избираемый на срок полномочий совета родителей членами совета родителей из их числа.</w:t>
      </w:r>
    </w:p>
    <w:p w:rsidR="005E3F58" w:rsidRDefault="005E3F58" w:rsidP="005E3F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родителей избирает из своего состава секретаря.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Организационной формой работы совета родителей являются заседания.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Очередные заседания совета родителей проводятся в соответствии с планом работы совета родителей, как правило, не реже  одного раза в полугодие. 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Внеочередное заседание совета родителей проводится по решению председателя совета родителей или </w:t>
      </w:r>
      <w:r w:rsidR="00673B0D">
        <w:rPr>
          <w:sz w:val="28"/>
          <w:szCs w:val="28"/>
        </w:rPr>
        <w:t>директора У</w:t>
      </w:r>
      <w:r>
        <w:rPr>
          <w:sz w:val="28"/>
          <w:szCs w:val="28"/>
        </w:rPr>
        <w:t>чреждения. Совет родителей также может созываться по инициативе не менее чем одной трети от числа членов совета родителей.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Заседание совета родителей правомочно, если на нем присутствуют не менее половины от общего числа членов совета родителей.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совета родителей принимается открытым голосованием. Решение совета родителей считается принятым при условии, что за него проголосовало простое большинство присутствующих на заседании членов совета родителей.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совета родителей оформляется протоколом, который подписывается председателем и секретарем совета родителей.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кого-либо из членов совета родителей заносятся в протокол заседания совета родителей.</w:t>
      </w:r>
    </w:p>
    <w:p w:rsidR="005E3F58" w:rsidRDefault="005E3F58" w:rsidP="005E3F58">
      <w:pPr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работе совета родителей при необходимости, по предложению одного из его членов, решением председателя могут приглашать</w:t>
      </w:r>
      <w:r w:rsidR="00673B0D">
        <w:rPr>
          <w:sz w:val="28"/>
          <w:szCs w:val="28"/>
        </w:rPr>
        <w:t xml:space="preserve">ся </w:t>
      </w:r>
      <w:r w:rsidR="005B358F">
        <w:rPr>
          <w:sz w:val="28"/>
          <w:szCs w:val="28"/>
        </w:rPr>
        <w:t xml:space="preserve"> педагогические работники У</w:t>
      </w:r>
      <w:r>
        <w:rPr>
          <w:sz w:val="28"/>
          <w:szCs w:val="28"/>
        </w:rPr>
        <w:t>чреждения, обучающиеся и (или) родители (законные представители) несовершеннолетних обучающихся и иные лица.</w:t>
      </w:r>
    </w:p>
    <w:p w:rsidR="005E3F58" w:rsidRDefault="005E3F58" w:rsidP="005E3F58">
      <w:pPr>
        <w:spacing w:line="360" w:lineRule="auto"/>
        <w:rPr>
          <w:sz w:val="28"/>
          <w:szCs w:val="28"/>
        </w:rPr>
      </w:pPr>
    </w:p>
    <w:p w:rsidR="005E3F58" w:rsidRDefault="005E3F58" w:rsidP="005E3F58">
      <w:pPr>
        <w:spacing w:line="360" w:lineRule="auto"/>
        <w:ind w:firstLine="709"/>
        <w:jc w:val="both"/>
        <w:rPr>
          <w:sz w:val="28"/>
          <w:szCs w:val="28"/>
        </w:rPr>
      </w:pPr>
    </w:p>
    <w:p w:rsidR="005E3F58" w:rsidRDefault="005E3F58" w:rsidP="005E3F58">
      <w:pPr>
        <w:spacing w:line="360" w:lineRule="auto"/>
        <w:jc w:val="center"/>
        <w:rPr>
          <w:sz w:val="28"/>
          <w:szCs w:val="28"/>
        </w:rPr>
      </w:pPr>
    </w:p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9" w:hanging="720"/>
      </w:pPr>
      <w:rPr>
        <w:rFonts w:ascii="Times New Roman" w:hAnsi="Times New Roman" w:cs="Times New Roman"/>
        <w:color w:val="auto"/>
        <w:sz w:val="28"/>
        <w:szCs w:val="28"/>
        <w:vertAlign w:val="superscrip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1">
    <w:nsid w:val="7040052F"/>
    <w:multiLevelType w:val="multilevel"/>
    <w:tmpl w:val="AEDE17F6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3F58"/>
    <w:rsid w:val="003F594B"/>
    <w:rsid w:val="005B358F"/>
    <w:rsid w:val="005E3F58"/>
    <w:rsid w:val="00673B0D"/>
    <w:rsid w:val="006F2656"/>
    <w:rsid w:val="007E2F33"/>
    <w:rsid w:val="00A267DB"/>
    <w:rsid w:val="00A3333F"/>
    <w:rsid w:val="00AA5E38"/>
    <w:rsid w:val="00BB4329"/>
    <w:rsid w:val="00C27498"/>
    <w:rsid w:val="00D0447D"/>
    <w:rsid w:val="00D74691"/>
    <w:rsid w:val="00E4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58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E3F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E3F58"/>
    <w:pPr>
      <w:keepNext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3F58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3F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33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3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2021-07-31T18:33:00Z</dcterms:created>
  <dcterms:modified xsi:type="dcterms:W3CDTF">2021-08-04T13:43:00Z</dcterms:modified>
</cp:coreProperties>
</file>